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B0A" w:rsidRPr="00167895" w:rsidRDefault="008B0B0A" w:rsidP="00167895">
      <w:pPr>
        <w:spacing w:line="360" w:lineRule="auto"/>
        <w:rPr>
          <w:rFonts w:ascii="Times New Roman" w:hAnsi="Times New Roman" w:cs="Times New Roman"/>
          <w:sz w:val="24"/>
          <w:szCs w:val="24"/>
        </w:rPr>
      </w:pPr>
      <w:r w:rsidRPr="00167895">
        <w:rPr>
          <w:rFonts w:ascii="Times New Roman" w:hAnsi="Times New Roman" w:cs="Times New Roman"/>
          <w:sz w:val="24"/>
          <w:szCs w:val="24"/>
        </w:rPr>
        <w:t>Maths for Finance (Bank 309)</w:t>
      </w:r>
    </w:p>
    <w:p w:rsidR="00DD4E10" w:rsidRPr="00167895" w:rsidRDefault="008B0B0A" w:rsidP="00167895">
      <w:pPr>
        <w:spacing w:line="360" w:lineRule="auto"/>
        <w:rPr>
          <w:rFonts w:ascii="Times New Roman" w:hAnsi="Times New Roman" w:cs="Times New Roman"/>
          <w:sz w:val="24"/>
          <w:szCs w:val="24"/>
        </w:rPr>
      </w:pPr>
      <w:r w:rsidRPr="00167895">
        <w:rPr>
          <w:rFonts w:ascii="Times New Roman" w:hAnsi="Times New Roman" w:cs="Times New Roman"/>
          <w:sz w:val="24"/>
          <w:szCs w:val="24"/>
        </w:rPr>
        <w:t>Chapter 1: Introduction</w:t>
      </w:r>
    </w:p>
    <w:p w:rsidR="008B0B0A" w:rsidRPr="00167895" w:rsidRDefault="008B0B0A" w:rsidP="00167895">
      <w:pPr>
        <w:spacing w:line="360" w:lineRule="auto"/>
        <w:rPr>
          <w:rFonts w:ascii="Times New Roman" w:hAnsi="Times New Roman" w:cs="Times New Roman"/>
          <w:sz w:val="24"/>
          <w:szCs w:val="24"/>
        </w:rPr>
      </w:pPr>
      <w:r w:rsidRPr="00167895">
        <w:rPr>
          <w:rFonts w:ascii="Times New Roman" w:hAnsi="Times New Roman" w:cs="Times New Roman"/>
          <w:sz w:val="24"/>
          <w:szCs w:val="24"/>
        </w:rPr>
        <w:t>This chapter introduce the markets for future, forward, and option contracts. Also, this chapter explains the activities of hedgers, speculators and arbitrageurs.</w:t>
      </w:r>
    </w:p>
    <w:p w:rsidR="008B0B0A" w:rsidRPr="00167895" w:rsidRDefault="008B0B0A" w:rsidP="00167895">
      <w:pPr>
        <w:spacing w:line="360" w:lineRule="auto"/>
        <w:rPr>
          <w:rFonts w:ascii="Times New Roman" w:hAnsi="Times New Roman" w:cs="Times New Roman"/>
          <w:sz w:val="24"/>
          <w:szCs w:val="24"/>
        </w:rPr>
      </w:pPr>
      <w:r w:rsidRPr="00167895">
        <w:rPr>
          <w:rFonts w:ascii="Times New Roman" w:hAnsi="Times New Roman" w:cs="Times New Roman"/>
          <w:sz w:val="24"/>
          <w:szCs w:val="24"/>
        </w:rPr>
        <w:t>Chapter 2: Mechanics of future markets</w:t>
      </w:r>
    </w:p>
    <w:p w:rsidR="008B0B0A" w:rsidRPr="00167895" w:rsidRDefault="008B0B0A" w:rsidP="004C025F">
      <w:pPr>
        <w:spacing w:line="360" w:lineRule="auto"/>
        <w:jc w:val="both"/>
        <w:rPr>
          <w:rFonts w:ascii="Times New Roman" w:hAnsi="Times New Roman" w:cs="Times New Roman"/>
          <w:sz w:val="24"/>
          <w:szCs w:val="24"/>
        </w:rPr>
      </w:pPr>
      <w:r w:rsidRPr="00167895">
        <w:rPr>
          <w:rFonts w:ascii="Times New Roman" w:hAnsi="Times New Roman" w:cs="Times New Roman"/>
          <w:sz w:val="24"/>
          <w:szCs w:val="24"/>
        </w:rPr>
        <w:t>This chapter explains the functioning of futures markets.</w:t>
      </w:r>
      <w:r w:rsidR="00167895" w:rsidRPr="00167895">
        <w:rPr>
          <w:rFonts w:ascii="Times New Roman" w:hAnsi="Times New Roman" w:cs="Times New Roman"/>
          <w:sz w:val="24"/>
          <w:szCs w:val="24"/>
        </w:rPr>
        <w:t xml:space="preserve"> </w:t>
      </w:r>
      <w:r w:rsidR="004C025F">
        <w:rPr>
          <w:rFonts w:ascii="Times New Roman" w:hAnsi="Times New Roman" w:cs="Times New Roman"/>
          <w:sz w:val="24"/>
          <w:szCs w:val="24"/>
        </w:rPr>
        <w:t>We examine issues such as the specification of contracts, operation of margin account, the organization of exchange. We compare future contracts with forward contracts and explain the difference between the payoffs realized from them.</w:t>
      </w:r>
    </w:p>
    <w:p w:rsidR="00167895" w:rsidRDefault="00167895" w:rsidP="00167895">
      <w:pPr>
        <w:spacing w:line="360" w:lineRule="auto"/>
        <w:rPr>
          <w:rFonts w:ascii="Times New Roman" w:hAnsi="Times New Roman" w:cs="Times New Roman"/>
          <w:sz w:val="24"/>
          <w:szCs w:val="24"/>
        </w:rPr>
      </w:pPr>
      <w:r w:rsidRPr="00167895">
        <w:rPr>
          <w:rFonts w:ascii="Times New Roman" w:hAnsi="Times New Roman" w:cs="Times New Roman"/>
          <w:sz w:val="24"/>
          <w:szCs w:val="24"/>
        </w:rPr>
        <w:t>Chapter 3: Hedging Strategies using Futures</w:t>
      </w:r>
    </w:p>
    <w:p w:rsidR="003274EC" w:rsidRDefault="003274EC" w:rsidP="003274EC">
      <w:pPr>
        <w:autoSpaceDE w:val="0"/>
        <w:autoSpaceDN w:val="0"/>
        <w:adjustRightInd w:val="0"/>
        <w:spacing w:after="0" w:line="360" w:lineRule="auto"/>
        <w:jc w:val="both"/>
        <w:rPr>
          <w:rFonts w:ascii="Times New Roman" w:hAnsi="Times New Roman" w:cs="Times New Roman"/>
          <w:sz w:val="24"/>
          <w:szCs w:val="24"/>
        </w:rPr>
      </w:pPr>
      <w:r w:rsidRPr="00167895">
        <w:rPr>
          <w:rFonts w:ascii="Times New Roman" w:hAnsi="Times New Roman" w:cs="Times New Roman"/>
          <w:sz w:val="24"/>
          <w:szCs w:val="24"/>
        </w:rPr>
        <w:t>This chapter discusses how long and short futures positions are used for hedging. It covers basis risk, hedge ratios,</w:t>
      </w:r>
      <w:r>
        <w:rPr>
          <w:rFonts w:ascii="Times New Roman" w:hAnsi="Times New Roman" w:cs="Times New Roman"/>
          <w:sz w:val="24"/>
          <w:szCs w:val="24"/>
        </w:rPr>
        <w:t xml:space="preserve"> cross hedge,</w:t>
      </w:r>
      <w:r w:rsidRPr="00167895">
        <w:rPr>
          <w:rFonts w:ascii="Times New Roman" w:hAnsi="Times New Roman" w:cs="Times New Roman"/>
          <w:sz w:val="24"/>
          <w:szCs w:val="24"/>
        </w:rPr>
        <w:t xml:space="preserve"> the use of stock index futures, and how to roll a hedge forward.</w:t>
      </w:r>
    </w:p>
    <w:p w:rsidR="00B20240" w:rsidRDefault="00B20240" w:rsidP="00167895">
      <w:pPr>
        <w:spacing w:line="360" w:lineRule="auto"/>
        <w:rPr>
          <w:rFonts w:ascii="Times New Roman" w:hAnsi="Times New Roman" w:cs="Times New Roman"/>
          <w:sz w:val="24"/>
          <w:szCs w:val="24"/>
        </w:rPr>
      </w:pPr>
    </w:p>
    <w:p w:rsidR="003274EC" w:rsidRPr="00167895" w:rsidRDefault="003274EC" w:rsidP="00167895">
      <w:pPr>
        <w:spacing w:line="360" w:lineRule="auto"/>
        <w:rPr>
          <w:rFonts w:ascii="Times New Roman" w:hAnsi="Times New Roman" w:cs="Times New Roman"/>
          <w:sz w:val="24"/>
          <w:szCs w:val="24"/>
        </w:rPr>
      </w:pPr>
      <w:r>
        <w:rPr>
          <w:rFonts w:ascii="Times New Roman" w:hAnsi="Times New Roman" w:cs="Times New Roman"/>
          <w:sz w:val="24"/>
          <w:szCs w:val="24"/>
        </w:rPr>
        <w:t>Chapter 4: Interest Rates</w:t>
      </w:r>
    </w:p>
    <w:p w:rsidR="003274EC" w:rsidRDefault="003274EC" w:rsidP="003274EC">
      <w:pPr>
        <w:autoSpaceDE w:val="0"/>
        <w:autoSpaceDN w:val="0"/>
        <w:adjustRightInd w:val="0"/>
        <w:spacing w:after="0" w:line="360" w:lineRule="auto"/>
        <w:jc w:val="both"/>
        <w:rPr>
          <w:rFonts w:ascii="Times New Roman" w:hAnsi="Times New Roman" w:cs="Times New Roman"/>
          <w:sz w:val="24"/>
          <w:szCs w:val="24"/>
        </w:rPr>
      </w:pPr>
      <w:r w:rsidRPr="00167895">
        <w:rPr>
          <w:rFonts w:ascii="Times New Roman" w:hAnsi="Times New Roman" w:cs="Times New Roman"/>
          <w:sz w:val="24"/>
          <w:szCs w:val="24"/>
        </w:rPr>
        <w:t xml:space="preserve">This chapter deals with calculations involving interest </w:t>
      </w:r>
      <w:r>
        <w:rPr>
          <w:rFonts w:ascii="Times New Roman" w:hAnsi="Times New Roman" w:cs="Times New Roman"/>
          <w:sz w:val="24"/>
          <w:szCs w:val="24"/>
        </w:rPr>
        <w:t xml:space="preserve">rates. It includes a discussion </w:t>
      </w:r>
      <w:r w:rsidRPr="00167895">
        <w:rPr>
          <w:rFonts w:ascii="Times New Roman" w:hAnsi="Times New Roman" w:cs="Times New Roman"/>
          <w:sz w:val="24"/>
          <w:szCs w:val="24"/>
        </w:rPr>
        <w:t>of forward rates, FRAs, and theories of the term structure.</w:t>
      </w:r>
    </w:p>
    <w:p w:rsidR="003274EC" w:rsidRDefault="003274EC" w:rsidP="003274EC">
      <w:pPr>
        <w:autoSpaceDE w:val="0"/>
        <w:autoSpaceDN w:val="0"/>
        <w:adjustRightInd w:val="0"/>
        <w:spacing w:after="0" w:line="360" w:lineRule="auto"/>
        <w:jc w:val="both"/>
        <w:rPr>
          <w:rFonts w:ascii="Times New Roman" w:hAnsi="Times New Roman" w:cs="Times New Roman"/>
          <w:sz w:val="24"/>
          <w:szCs w:val="24"/>
        </w:rPr>
      </w:pPr>
    </w:p>
    <w:p w:rsidR="003274EC" w:rsidRDefault="003274EC" w:rsidP="003274E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Chapter 5: Determination of Forward and Future Prices</w:t>
      </w:r>
    </w:p>
    <w:p w:rsidR="004C025F" w:rsidRDefault="004C025F" w:rsidP="003274EC">
      <w:pPr>
        <w:autoSpaceDE w:val="0"/>
        <w:autoSpaceDN w:val="0"/>
        <w:adjustRightInd w:val="0"/>
        <w:spacing w:after="0" w:line="360" w:lineRule="auto"/>
        <w:jc w:val="both"/>
        <w:rPr>
          <w:rFonts w:ascii="Times New Roman" w:hAnsi="Times New Roman" w:cs="Times New Roman"/>
          <w:sz w:val="24"/>
          <w:szCs w:val="24"/>
        </w:rPr>
      </w:pPr>
    </w:p>
    <w:p w:rsidR="004C025F" w:rsidRDefault="004C025F" w:rsidP="003274E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 the first part of the chapter we derive some important general results on the relationship between forward price and spot prices. We then use the results to examine the relationship between forward or future prices and spot prices for contracts on stock indices, foreign exchange, and commodities.</w:t>
      </w:r>
    </w:p>
    <w:p w:rsidR="005F2563" w:rsidRDefault="005F2563" w:rsidP="003274EC">
      <w:pPr>
        <w:autoSpaceDE w:val="0"/>
        <w:autoSpaceDN w:val="0"/>
        <w:adjustRightInd w:val="0"/>
        <w:spacing w:after="0" w:line="360" w:lineRule="auto"/>
        <w:jc w:val="both"/>
        <w:rPr>
          <w:rFonts w:ascii="Times New Roman" w:hAnsi="Times New Roman" w:cs="Times New Roman"/>
          <w:sz w:val="24"/>
          <w:szCs w:val="24"/>
        </w:rPr>
      </w:pPr>
    </w:p>
    <w:p w:rsidR="005F2563" w:rsidRDefault="005F2563" w:rsidP="003274E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Chapter 6: Interest Rate Futures</w:t>
      </w:r>
    </w:p>
    <w:p w:rsidR="00B20240" w:rsidRDefault="00B20240" w:rsidP="003274EC">
      <w:pPr>
        <w:autoSpaceDE w:val="0"/>
        <w:autoSpaceDN w:val="0"/>
        <w:adjustRightInd w:val="0"/>
        <w:spacing w:after="0" w:line="360" w:lineRule="auto"/>
        <w:jc w:val="both"/>
        <w:rPr>
          <w:rFonts w:ascii="Times New Roman" w:hAnsi="Times New Roman" w:cs="Times New Roman"/>
          <w:sz w:val="24"/>
          <w:szCs w:val="24"/>
        </w:rPr>
      </w:pPr>
    </w:p>
    <w:p w:rsidR="005F2563" w:rsidRDefault="005F2563" w:rsidP="003274E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This chapter discusses how interest rate futures contracts are quoted, how they work, and how they are used for hedging.</w:t>
      </w:r>
    </w:p>
    <w:p w:rsidR="005F2563" w:rsidRDefault="005F2563" w:rsidP="003274EC">
      <w:pPr>
        <w:autoSpaceDE w:val="0"/>
        <w:autoSpaceDN w:val="0"/>
        <w:adjustRightInd w:val="0"/>
        <w:spacing w:after="0" w:line="360" w:lineRule="auto"/>
        <w:jc w:val="both"/>
        <w:rPr>
          <w:rFonts w:ascii="Times New Roman" w:hAnsi="Times New Roman" w:cs="Times New Roman"/>
          <w:sz w:val="24"/>
          <w:szCs w:val="24"/>
        </w:rPr>
      </w:pPr>
    </w:p>
    <w:p w:rsidR="00B20240" w:rsidRDefault="00B20240" w:rsidP="003274EC">
      <w:pPr>
        <w:autoSpaceDE w:val="0"/>
        <w:autoSpaceDN w:val="0"/>
        <w:adjustRightInd w:val="0"/>
        <w:spacing w:after="0" w:line="360" w:lineRule="auto"/>
        <w:jc w:val="both"/>
        <w:rPr>
          <w:rFonts w:ascii="Times New Roman" w:hAnsi="Times New Roman" w:cs="Times New Roman"/>
          <w:sz w:val="24"/>
          <w:szCs w:val="24"/>
        </w:rPr>
      </w:pPr>
    </w:p>
    <w:p w:rsidR="005F2563" w:rsidRDefault="005F2563" w:rsidP="003274E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Chapter 7: Swaps</w:t>
      </w:r>
    </w:p>
    <w:p w:rsidR="004C025F" w:rsidRDefault="005F2563" w:rsidP="003274E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This chapter covers the nature of swaps and how they are used.</w:t>
      </w:r>
      <w:r w:rsidR="004C025F">
        <w:rPr>
          <w:rFonts w:ascii="Times New Roman" w:hAnsi="Times New Roman" w:cs="Times New Roman"/>
          <w:sz w:val="24"/>
          <w:szCs w:val="24"/>
        </w:rPr>
        <w:t xml:space="preserve"> Our discussion </w:t>
      </w:r>
      <w:proofErr w:type="spellStart"/>
      <w:r w:rsidR="004C025F">
        <w:rPr>
          <w:rFonts w:ascii="Times New Roman" w:hAnsi="Times New Roman" w:cs="Times New Roman"/>
          <w:sz w:val="24"/>
          <w:szCs w:val="24"/>
        </w:rPr>
        <w:t>centers</w:t>
      </w:r>
      <w:proofErr w:type="spellEnd"/>
      <w:r w:rsidR="004C025F">
        <w:rPr>
          <w:rFonts w:ascii="Times New Roman" w:hAnsi="Times New Roman" w:cs="Times New Roman"/>
          <w:sz w:val="24"/>
          <w:szCs w:val="24"/>
        </w:rPr>
        <w:t xml:space="preserve"> on two popular swaps: plain vanilla interest rate swaps and fixed-for-fixed currency swap.</w:t>
      </w:r>
    </w:p>
    <w:p w:rsidR="004C025F" w:rsidRDefault="004C025F" w:rsidP="003274EC">
      <w:pPr>
        <w:autoSpaceDE w:val="0"/>
        <w:autoSpaceDN w:val="0"/>
        <w:adjustRightInd w:val="0"/>
        <w:spacing w:after="0" w:line="360" w:lineRule="auto"/>
        <w:jc w:val="both"/>
        <w:rPr>
          <w:rFonts w:ascii="Times New Roman" w:hAnsi="Times New Roman" w:cs="Times New Roman"/>
          <w:sz w:val="24"/>
          <w:szCs w:val="24"/>
        </w:rPr>
      </w:pPr>
    </w:p>
    <w:p w:rsidR="005F2563" w:rsidRDefault="004C025F" w:rsidP="003274E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Source: Hull, John C., Fundamentals of Futures and Options Markets, 6</w:t>
      </w:r>
      <w:r w:rsidRPr="004C025F">
        <w:rPr>
          <w:rFonts w:ascii="Times New Roman" w:hAnsi="Times New Roman" w:cs="Times New Roman"/>
          <w:sz w:val="24"/>
          <w:szCs w:val="24"/>
          <w:vertAlign w:val="superscript"/>
        </w:rPr>
        <w:t>th</w:t>
      </w:r>
      <w:r>
        <w:rPr>
          <w:rFonts w:ascii="Times New Roman" w:hAnsi="Times New Roman" w:cs="Times New Roman"/>
          <w:sz w:val="24"/>
          <w:szCs w:val="24"/>
        </w:rPr>
        <w:t xml:space="preserve"> Ed., Prentice Hall.  </w:t>
      </w:r>
    </w:p>
    <w:p w:rsidR="003274EC" w:rsidRDefault="003274EC" w:rsidP="00167895">
      <w:pPr>
        <w:autoSpaceDE w:val="0"/>
        <w:autoSpaceDN w:val="0"/>
        <w:adjustRightInd w:val="0"/>
        <w:spacing w:after="0" w:line="360" w:lineRule="auto"/>
        <w:jc w:val="both"/>
        <w:rPr>
          <w:rFonts w:ascii="Times New Roman" w:hAnsi="Times New Roman" w:cs="Times New Roman"/>
          <w:sz w:val="24"/>
          <w:szCs w:val="24"/>
        </w:rPr>
      </w:pPr>
    </w:p>
    <w:p w:rsidR="00CE37DC" w:rsidRDefault="00CE37DC" w:rsidP="00167895">
      <w:pPr>
        <w:autoSpaceDE w:val="0"/>
        <w:autoSpaceDN w:val="0"/>
        <w:adjustRightInd w:val="0"/>
        <w:spacing w:after="0" w:line="360" w:lineRule="auto"/>
        <w:jc w:val="both"/>
        <w:rPr>
          <w:rFonts w:ascii="Times New Roman" w:hAnsi="Times New Roman" w:cs="Times New Roman"/>
          <w:sz w:val="24"/>
          <w:szCs w:val="24"/>
        </w:rPr>
      </w:pPr>
      <w:bookmarkStart w:id="0" w:name="_GoBack"/>
      <w:bookmarkEnd w:id="0"/>
    </w:p>
    <w:p w:rsidR="003274EC" w:rsidRPr="00167895" w:rsidRDefault="003274EC" w:rsidP="00167895">
      <w:pPr>
        <w:autoSpaceDE w:val="0"/>
        <w:autoSpaceDN w:val="0"/>
        <w:adjustRightInd w:val="0"/>
        <w:spacing w:after="0" w:line="360" w:lineRule="auto"/>
        <w:jc w:val="both"/>
        <w:rPr>
          <w:rFonts w:ascii="Times New Roman" w:hAnsi="Times New Roman" w:cs="Times New Roman"/>
          <w:sz w:val="24"/>
          <w:szCs w:val="24"/>
        </w:rPr>
      </w:pPr>
    </w:p>
    <w:sectPr w:rsidR="003274EC" w:rsidRPr="00167895" w:rsidSect="00AC48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8B0B0A"/>
    <w:rsid w:val="00167895"/>
    <w:rsid w:val="003274EC"/>
    <w:rsid w:val="004C025F"/>
    <w:rsid w:val="005F2563"/>
    <w:rsid w:val="008B0B0A"/>
    <w:rsid w:val="00AC481C"/>
    <w:rsid w:val="00B20240"/>
    <w:rsid w:val="00CE37DC"/>
    <w:rsid w:val="00DD4E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264</Words>
  <Characters>1506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NewTech</dc:creator>
  <cp:lastModifiedBy>ben</cp:lastModifiedBy>
  <cp:revision>6</cp:revision>
  <dcterms:created xsi:type="dcterms:W3CDTF">2015-11-20T09:36:00Z</dcterms:created>
  <dcterms:modified xsi:type="dcterms:W3CDTF">2015-11-21T09:49:00Z</dcterms:modified>
</cp:coreProperties>
</file>